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F899F" w14:textId="0D6A5728" w:rsidR="00B87129" w:rsidRDefault="00B87129" w:rsidP="00B87129">
      <w:pPr>
        <w:spacing w:after="0" w:line="300" w:lineRule="auto"/>
        <w:jc w:val="right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lt-LT"/>
        </w:rPr>
      </w:pPr>
      <w:r w:rsidRPr="00B87129">
        <w:rPr>
          <w:rFonts w:ascii="Arial" w:eastAsia="Times New Roman" w:hAnsi="Arial" w:cs="Arial"/>
          <w:b/>
          <w:bCs/>
          <w:caps/>
          <w:color w:val="000000" w:themeColor="text1"/>
          <w:sz w:val="20"/>
          <w:szCs w:val="20"/>
          <w:lang w:val="lt-LT"/>
        </w:rPr>
        <w:tab/>
        <w:t xml:space="preserve">SPS 9 </w:t>
      </w:r>
      <w:r w:rsidRPr="00B8712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lt-LT"/>
        </w:rPr>
        <w:t>priedas</w:t>
      </w:r>
    </w:p>
    <w:p w14:paraId="0D651418" w14:textId="77777777" w:rsidR="00B87129" w:rsidRPr="00B87129" w:rsidRDefault="00B87129" w:rsidP="00B87129">
      <w:pPr>
        <w:spacing w:after="0" w:line="300" w:lineRule="auto"/>
        <w:jc w:val="right"/>
        <w:rPr>
          <w:rFonts w:ascii="Arial" w:eastAsia="Times New Roman" w:hAnsi="Arial" w:cs="Arial"/>
          <w:b/>
          <w:bCs/>
          <w:caps/>
          <w:color w:val="000000" w:themeColor="text1"/>
          <w:sz w:val="20"/>
          <w:szCs w:val="20"/>
          <w:lang w:val="lt-LT"/>
        </w:rPr>
      </w:pPr>
    </w:p>
    <w:p w14:paraId="49F03572" w14:textId="456B5AD5" w:rsidR="00D67161" w:rsidRPr="00B87129" w:rsidRDefault="24A1FAB3" w:rsidP="21A1AE0C">
      <w:pPr>
        <w:spacing w:after="0" w:line="300" w:lineRule="auto"/>
        <w:jc w:val="center"/>
        <w:rPr>
          <w:rFonts w:ascii="Arial" w:eastAsia="Times New Roman" w:hAnsi="Arial" w:cs="Arial"/>
          <w:b/>
          <w:bCs/>
          <w:caps/>
          <w:color w:val="000000" w:themeColor="text1"/>
          <w:sz w:val="20"/>
          <w:szCs w:val="20"/>
          <w:lang w:val="lt-LT"/>
        </w:rPr>
      </w:pPr>
      <w:r w:rsidRPr="00B87129">
        <w:rPr>
          <w:rFonts w:ascii="Arial" w:eastAsia="Times New Roman" w:hAnsi="Arial" w:cs="Arial"/>
          <w:b/>
          <w:bCs/>
          <w:caps/>
          <w:color w:val="000000" w:themeColor="text1"/>
          <w:sz w:val="20"/>
          <w:szCs w:val="20"/>
          <w:lang w:val="lt-LT"/>
        </w:rPr>
        <w:t xml:space="preserve">PASIŪLYMŲ VERTINIMO KRITERIJAI ir </w:t>
      </w:r>
      <w:r w:rsidR="00B87129" w:rsidRPr="00B87129">
        <w:rPr>
          <w:rFonts w:ascii="Arial" w:eastAsia="Times New Roman" w:hAnsi="Arial" w:cs="Arial"/>
          <w:b/>
          <w:bCs/>
          <w:caps/>
          <w:color w:val="000000" w:themeColor="text1"/>
          <w:sz w:val="20"/>
          <w:szCs w:val="20"/>
          <w:lang w:val="lt-LT"/>
        </w:rPr>
        <w:t>EKONOMINIO NAUDINGUMO VERTINIMO METODIKA</w:t>
      </w:r>
    </w:p>
    <w:p w14:paraId="2E641037" w14:textId="77777777" w:rsidR="00B87129" w:rsidRPr="00B87129" w:rsidRDefault="00B87129" w:rsidP="21A1AE0C">
      <w:pPr>
        <w:spacing w:after="0" w:line="300" w:lineRule="auto"/>
        <w:jc w:val="center"/>
        <w:rPr>
          <w:rFonts w:ascii="Arial" w:eastAsia="Aptos" w:hAnsi="Arial" w:cs="Arial"/>
          <w:sz w:val="20"/>
          <w:szCs w:val="20"/>
          <w:lang w:val="lt-LT"/>
        </w:rPr>
      </w:pPr>
    </w:p>
    <w:p w14:paraId="45E3BE05" w14:textId="17A466BC" w:rsidR="00D67161" w:rsidRPr="00B87129" w:rsidRDefault="07CBA843" w:rsidP="020DD6C2">
      <w:pPr>
        <w:pStyle w:val="ListParagraph"/>
        <w:tabs>
          <w:tab w:val="left" w:pos="1276"/>
        </w:tabs>
        <w:spacing w:after="0" w:line="240" w:lineRule="auto"/>
        <w:ind w:left="567" w:firstLine="56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</w:pPr>
      <w:r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 xml:space="preserve">Pasiūlymų vertinimo kriterijai nurodyti 1 lentelėje. </w:t>
      </w:r>
    </w:p>
    <w:p w14:paraId="7C314198" w14:textId="49D0BAEC" w:rsidR="00D67161" w:rsidRPr="00B87129" w:rsidRDefault="00D67161" w:rsidP="020DD6C2">
      <w:pPr>
        <w:tabs>
          <w:tab w:val="left" w:pos="1276"/>
        </w:tabs>
        <w:spacing w:after="0" w:line="240" w:lineRule="auto"/>
        <w:ind w:left="56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</w:pPr>
    </w:p>
    <w:p w14:paraId="1E554390" w14:textId="1EFBFBC1" w:rsidR="00D67161" w:rsidRPr="00B87129" w:rsidRDefault="07CBA843" w:rsidP="020DD6C2">
      <w:pPr>
        <w:tabs>
          <w:tab w:val="left" w:pos="1276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</w:pPr>
      <w:r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>1 lentelė. „Pasiūlymų vertinimo kriterijai“</w:t>
      </w:r>
    </w:p>
    <w:tbl>
      <w:tblPr>
        <w:tblStyle w:val="TableGrid"/>
        <w:tblW w:w="9367" w:type="dxa"/>
        <w:tblInd w:w="-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6255"/>
        <w:gridCol w:w="3112"/>
      </w:tblGrid>
      <w:tr w:rsidR="1F41CE42" w:rsidRPr="00B87129" w14:paraId="584300C6" w14:textId="77777777" w:rsidTr="00B87129">
        <w:trPr>
          <w:trHeight w:val="270"/>
        </w:trPr>
        <w:tc>
          <w:tcPr>
            <w:tcW w:w="6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74BE657" w14:textId="7F273C9B" w:rsidR="1F41CE42" w:rsidRPr="00B87129" w:rsidRDefault="1F41CE42" w:rsidP="020DD6C2">
            <w:pPr>
              <w:jc w:val="center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B87129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>Vertinimo kriterijai</w:t>
            </w:r>
          </w:p>
        </w:tc>
        <w:tc>
          <w:tcPr>
            <w:tcW w:w="3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67FAB60" w14:textId="12099AC3" w:rsidR="1F41CE42" w:rsidRPr="00B87129" w:rsidRDefault="01D75673" w:rsidP="3065F617">
            <w:pPr>
              <w:jc w:val="center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B87129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>K</w:t>
            </w:r>
            <w:r w:rsidR="1F41CE42" w:rsidRPr="00B87129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 xml:space="preserve">riterijaus </w:t>
            </w:r>
            <w:r w:rsidR="11D5A334" w:rsidRPr="00B87129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>l</w:t>
            </w:r>
            <w:r w:rsidR="2FA2C27D" w:rsidRPr="00B87129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 xml:space="preserve">yginamasis </w:t>
            </w:r>
            <w:r w:rsidR="1F41CE42" w:rsidRPr="00B87129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>svoris ekonominio naudingumo vertinime</w:t>
            </w:r>
          </w:p>
        </w:tc>
      </w:tr>
      <w:tr w:rsidR="3065F617" w:rsidRPr="00B87129" w14:paraId="2966EBFF" w14:textId="77777777" w:rsidTr="00B87129">
        <w:trPr>
          <w:trHeight w:val="300"/>
        </w:trPr>
        <w:tc>
          <w:tcPr>
            <w:tcW w:w="6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BAC7C59" w14:textId="3C75C0D9" w:rsidR="57C71DEA" w:rsidRPr="00B87129" w:rsidRDefault="57C71DEA" w:rsidP="3065F617">
            <w:pPr>
              <w:jc w:val="center"/>
              <w:rPr>
                <w:rFonts w:ascii="Arial" w:eastAsia="Calibri" w:hAnsi="Arial" w:cs="Arial"/>
                <w:i/>
                <w:iCs/>
                <w:sz w:val="20"/>
                <w:szCs w:val="20"/>
                <w:lang w:val="lt-LT"/>
              </w:rPr>
            </w:pPr>
            <w:r w:rsidRPr="00B87129">
              <w:rPr>
                <w:rFonts w:ascii="Arial" w:eastAsia="Calibri" w:hAnsi="Arial" w:cs="Arial"/>
                <w:i/>
                <w:iCs/>
                <w:sz w:val="20"/>
                <w:szCs w:val="20"/>
                <w:lang w:val="lt-LT"/>
              </w:rPr>
              <w:t>1</w:t>
            </w:r>
          </w:p>
        </w:tc>
        <w:tc>
          <w:tcPr>
            <w:tcW w:w="3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1684C7E" w14:textId="16274A01" w:rsidR="2430D770" w:rsidRPr="00B87129" w:rsidRDefault="2430D770" w:rsidP="3065F617">
            <w:pPr>
              <w:jc w:val="center"/>
              <w:rPr>
                <w:rFonts w:ascii="Arial" w:eastAsia="Calibri" w:hAnsi="Arial" w:cs="Arial"/>
                <w:i/>
                <w:iCs/>
                <w:sz w:val="20"/>
                <w:szCs w:val="20"/>
                <w:lang w:val="lt-LT"/>
              </w:rPr>
            </w:pPr>
            <w:r w:rsidRPr="00B87129">
              <w:rPr>
                <w:rFonts w:ascii="Arial" w:eastAsia="Calibri" w:hAnsi="Arial" w:cs="Arial"/>
                <w:i/>
                <w:iCs/>
                <w:sz w:val="20"/>
                <w:szCs w:val="20"/>
                <w:lang w:val="lt-LT"/>
              </w:rPr>
              <w:t>2</w:t>
            </w:r>
          </w:p>
        </w:tc>
      </w:tr>
      <w:tr w:rsidR="1F41CE42" w:rsidRPr="00B87129" w14:paraId="2F732AD4" w14:textId="77777777" w:rsidTr="00B87129">
        <w:trPr>
          <w:trHeight w:val="300"/>
        </w:trPr>
        <w:tc>
          <w:tcPr>
            <w:tcW w:w="6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D5758F1" w14:textId="59FD22ED" w:rsidR="1F41CE42" w:rsidRPr="00B87129" w:rsidRDefault="1F41CE42" w:rsidP="020DD6C2">
            <w:pPr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B87129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>Kaina (C)</w:t>
            </w:r>
          </w:p>
        </w:tc>
        <w:tc>
          <w:tcPr>
            <w:tcW w:w="3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E7FFA7B" w14:textId="753D11C9" w:rsidR="1F41CE42" w:rsidRPr="00B87129" w:rsidRDefault="1F41CE42" w:rsidP="3065F617">
            <w:pPr>
              <w:jc w:val="center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B87129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>X</w:t>
            </w:r>
            <w:r w:rsidRPr="00B87129">
              <w:rPr>
                <w:rFonts w:ascii="Arial" w:eastAsia="Calibri" w:hAnsi="Arial" w:cs="Arial"/>
                <w:sz w:val="20"/>
                <w:szCs w:val="20"/>
                <w:lang w:val="lt-LT"/>
              </w:rPr>
              <w:t>=</w:t>
            </w:r>
            <w:r w:rsidR="005031F4" w:rsidRPr="00B87129">
              <w:rPr>
                <w:rFonts w:ascii="Arial" w:eastAsia="Calibri" w:hAnsi="Arial" w:cs="Arial"/>
                <w:sz w:val="20"/>
                <w:szCs w:val="20"/>
                <w:lang w:val="lt-LT"/>
              </w:rPr>
              <w:t>91</w:t>
            </w:r>
          </w:p>
        </w:tc>
      </w:tr>
      <w:tr w:rsidR="1F41CE42" w:rsidRPr="00B87129" w14:paraId="7EB62DDA" w14:textId="77777777" w:rsidTr="00B87129">
        <w:trPr>
          <w:trHeight w:val="300"/>
        </w:trPr>
        <w:tc>
          <w:tcPr>
            <w:tcW w:w="6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942F5E6" w14:textId="54F034A1" w:rsidR="1F41CE42" w:rsidRPr="00B87129" w:rsidRDefault="1F41CE42" w:rsidP="020DD6C2">
            <w:pPr>
              <w:tabs>
                <w:tab w:val="num" w:pos="360"/>
              </w:tabs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B87129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 xml:space="preserve">Sutarties vykdymui papildomai pasiūlytas </w:t>
            </w:r>
            <w:r w:rsidR="657DEC77" w:rsidRPr="00B87129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>kvalifikacijos reikalavimą Nr.</w:t>
            </w:r>
            <w:r w:rsidR="077247BA" w:rsidRPr="00B87129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657DEC77" w:rsidRPr="00B87129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>4 atitinkant</w:t>
            </w:r>
            <w:r w:rsidR="443C3291" w:rsidRPr="00B87129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>is</w:t>
            </w:r>
            <w:r w:rsidR="657DEC77" w:rsidRPr="00B87129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75A74D5A" w:rsidRPr="00B87129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 xml:space="preserve"> MS Power Platform   ekspert</w:t>
            </w:r>
            <w:r w:rsidR="03E9179F" w:rsidRPr="00B87129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>as</w:t>
            </w:r>
            <w:r w:rsidR="75A74D5A" w:rsidRPr="00B87129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>/vystytoj</w:t>
            </w:r>
            <w:r w:rsidR="0DA104B8" w:rsidRPr="00B87129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>as</w:t>
            </w:r>
            <w:r w:rsidRPr="00B87129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 xml:space="preserve"> (</w:t>
            </w:r>
            <w:r w:rsidR="006A2567" w:rsidRPr="00B87129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>T</w:t>
            </w:r>
            <w:r w:rsidR="005031F4" w:rsidRPr="00B87129">
              <w:rPr>
                <w:rFonts w:ascii="Arial" w:eastAsia="Calibri" w:hAnsi="Arial" w:cs="Arial"/>
                <w:b/>
                <w:bCs/>
                <w:sz w:val="20"/>
                <w:szCs w:val="20"/>
                <w:vertAlign w:val="subscript"/>
                <w:lang w:val="lt-LT"/>
              </w:rPr>
              <w:t>1</w:t>
            </w:r>
            <w:r w:rsidRPr="00B87129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>)</w:t>
            </w:r>
          </w:p>
        </w:tc>
        <w:tc>
          <w:tcPr>
            <w:tcW w:w="3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1E8D97E" w14:textId="01A59FDD" w:rsidR="1F41CE42" w:rsidRPr="00B87129" w:rsidRDefault="00A0245A" w:rsidP="3065F617">
            <w:pPr>
              <w:jc w:val="center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>T</w:t>
            </w:r>
            <w:r w:rsidR="5AA2F42E" w:rsidRPr="00B87129">
              <w:rPr>
                <w:rFonts w:ascii="Arial" w:eastAsia="Calibri" w:hAnsi="Arial" w:cs="Arial"/>
                <w:b/>
                <w:bCs/>
                <w:sz w:val="20"/>
                <w:szCs w:val="20"/>
                <w:vertAlign w:val="subscript"/>
                <w:lang w:val="lt-LT"/>
              </w:rPr>
              <w:t>1</w:t>
            </w:r>
            <w:r w:rsidR="5AA2F42E" w:rsidRPr="00B87129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 </w:t>
            </w:r>
            <w:r w:rsidR="1F41CE42" w:rsidRPr="00B87129">
              <w:rPr>
                <w:rFonts w:ascii="Arial" w:eastAsia="Calibri" w:hAnsi="Arial" w:cs="Arial"/>
                <w:sz w:val="20"/>
                <w:szCs w:val="20"/>
                <w:lang w:val="lt-LT"/>
              </w:rPr>
              <w:t>=</w:t>
            </w:r>
            <w:r w:rsidR="005031F4" w:rsidRPr="00B87129">
              <w:rPr>
                <w:rFonts w:ascii="Arial" w:eastAsia="Calibri" w:hAnsi="Arial" w:cs="Arial"/>
                <w:sz w:val="20"/>
                <w:szCs w:val="20"/>
                <w:lang w:val="lt-LT"/>
              </w:rPr>
              <w:t>3</w:t>
            </w:r>
          </w:p>
        </w:tc>
      </w:tr>
      <w:tr w:rsidR="1F41CE42" w:rsidRPr="00B87129" w14:paraId="3C9DD1FD" w14:textId="77777777" w:rsidTr="00B87129">
        <w:trPr>
          <w:trHeight w:val="300"/>
        </w:trPr>
        <w:tc>
          <w:tcPr>
            <w:tcW w:w="6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BE10340" w14:textId="028242BF" w:rsidR="1F41CE42" w:rsidRPr="00B87129" w:rsidRDefault="2E738E2D" w:rsidP="020DD6C2">
            <w:pPr>
              <w:tabs>
                <w:tab w:val="num" w:pos="360"/>
              </w:tabs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</w:pPr>
            <w:r w:rsidRPr="00B87129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 xml:space="preserve"> Sutarties vykdymui papildomai pasiūlytas </w:t>
            </w:r>
            <w:r w:rsidR="718FBEA2" w:rsidRPr="00B87129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>kvalifikacijos reikalavimą Nr.</w:t>
            </w:r>
            <w:r w:rsidR="231569D0" w:rsidRPr="00B87129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718FBEA2" w:rsidRPr="00B87129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>5 atitinkant</w:t>
            </w:r>
            <w:r w:rsidR="21CEC1DD" w:rsidRPr="00B87129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>is</w:t>
            </w:r>
            <w:r w:rsidR="718FBEA2" w:rsidRPr="00B87129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B87129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>Sharepoint Online  ekspertas</w:t>
            </w:r>
            <w:r w:rsidR="502B69B6" w:rsidRPr="00B87129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>/vystytojas</w:t>
            </w:r>
            <w:r w:rsidR="1F41CE42" w:rsidRPr="00B87129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 xml:space="preserve"> (</w:t>
            </w:r>
            <w:r w:rsidR="006A2567" w:rsidRPr="00B87129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>T</w:t>
            </w:r>
            <w:r w:rsidR="005031F4" w:rsidRPr="00B87129">
              <w:rPr>
                <w:rFonts w:ascii="Arial" w:eastAsia="Calibri" w:hAnsi="Arial" w:cs="Arial"/>
                <w:b/>
                <w:bCs/>
                <w:sz w:val="20"/>
                <w:szCs w:val="20"/>
                <w:vertAlign w:val="subscript"/>
                <w:lang w:val="lt-LT"/>
              </w:rPr>
              <w:t>2</w:t>
            </w:r>
            <w:r w:rsidR="1F41CE42" w:rsidRPr="00B87129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>)</w:t>
            </w:r>
          </w:p>
        </w:tc>
        <w:tc>
          <w:tcPr>
            <w:tcW w:w="3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FC9092" w14:textId="7C781508" w:rsidR="1F41CE42" w:rsidRPr="00B87129" w:rsidRDefault="00A0245A" w:rsidP="3065F617">
            <w:pPr>
              <w:jc w:val="center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>T</w:t>
            </w:r>
            <w:r w:rsidR="0D9A8E06" w:rsidRPr="00B87129">
              <w:rPr>
                <w:rFonts w:ascii="Arial" w:eastAsia="Calibri" w:hAnsi="Arial" w:cs="Arial"/>
                <w:b/>
                <w:bCs/>
                <w:sz w:val="20"/>
                <w:szCs w:val="20"/>
                <w:vertAlign w:val="subscript"/>
                <w:lang w:val="lt-LT"/>
              </w:rPr>
              <w:t>2</w:t>
            </w:r>
            <w:r w:rsidR="0D9A8E06" w:rsidRPr="00B87129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 </w:t>
            </w:r>
            <w:r w:rsidR="1F41CE42" w:rsidRPr="00B87129">
              <w:rPr>
                <w:rFonts w:ascii="Arial" w:eastAsia="Calibri" w:hAnsi="Arial" w:cs="Arial"/>
                <w:sz w:val="20"/>
                <w:szCs w:val="20"/>
                <w:lang w:val="lt-LT"/>
              </w:rPr>
              <w:t>=</w:t>
            </w:r>
            <w:r w:rsidR="005031F4" w:rsidRPr="00B87129">
              <w:rPr>
                <w:rFonts w:ascii="Arial" w:eastAsia="Calibri" w:hAnsi="Arial" w:cs="Arial"/>
                <w:sz w:val="20"/>
                <w:szCs w:val="20"/>
                <w:lang w:val="lt-LT"/>
              </w:rPr>
              <w:t>3</w:t>
            </w:r>
          </w:p>
        </w:tc>
      </w:tr>
      <w:tr w:rsidR="1F41CE42" w:rsidRPr="00B87129" w14:paraId="0FA91B9B" w14:textId="77777777" w:rsidTr="00B87129">
        <w:trPr>
          <w:trHeight w:val="300"/>
        </w:trPr>
        <w:tc>
          <w:tcPr>
            <w:tcW w:w="6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5F28D7E" w14:textId="5BF31BFE" w:rsidR="1F41CE42" w:rsidRPr="00B87129" w:rsidRDefault="3F1C5777" w:rsidP="020DD6C2">
            <w:pPr>
              <w:tabs>
                <w:tab w:val="num" w:pos="360"/>
              </w:tabs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B87129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 xml:space="preserve"> Sutarties vykdymui papildomai pasiūlytas</w:t>
            </w:r>
            <w:r w:rsidR="1F41CE42" w:rsidRPr="00B87129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516913BE" w:rsidRPr="00B87129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>kvalifikacijos reikalavimą Nr.</w:t>
            </w:r>
            <w:r w:rsidR="5534ACEE" w:rsidRPr="00B87129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516913BE" w:rsidRPr="00B87129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>6 atitinkant</w:t>
            </w:r>
            <w:r w:rsidR="3D410B8C" w:rsidRPr="00B87129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>is</w:t>
            </w:r>
            <w:r w:rsidR="516913BE" w:rsidRPr="00B87129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2E16C04D" w:rsidRPr="00B87129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 xml:space="preserve">Power BI sprendimų programuotojas </w:t>
            </w:r>
            <w:r w:rsidR="1F41CE42" w:rsidRPr="00B87129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>(T</w:t>
            </w:r>
            <w:r w:rsidR="006A2567" w:rsidRPr="00B87129">
              <w:rPr>
                <w:rFonts w:ascii="Arial" w:eastAsia="Calibri" w:hAnsi="Arial" w:cs="Arial"/>
                <w:b/>
                <w:bCs/>
                <w:sz w:val="20"/>
                <w:szCs w:val="20"/>
                <w:vertAlign w:val="subscript"/>
                <w:lang w:val="lt-LT"/>
              </w:rPr>
              <w:t>3</w:t>
            </w:r>
            <w:r w:rsidR="1F41CE42" w:rsidRPr="00B87129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>)</w:t>
            </w:r>
          </w:p>
        </w:tc>
        <w:tc>
          <w:tcPr>
            <w:tcW w:w="3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93D9669" w14:textId="184CFFA5" w:rsidR="1F41CE42" w:rsidRPr="00B87129" w:rsidRDefault="00A0245A" w:rsidP="3065F617">
            <w:pPr>
              <w:jc w:val="center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>T</w:t>
            </w:r>
            <w:r w:rsidR="3B35D317" w:rsidRPr="00B87129">
              <w:rPr>
                <w:rFonts w:ascii="Arial" w:eastAsia="Calibri" w:hAnsi="Arial" w:cs="Arial"/>
                <w:b/>
                <w:bCs/>
                <w:sz w:val="20"/>
                <w:szCs w:val="20"/>
                <w:vertAlign w:val="subscript"/>
                <w:lang w:val="lt-LT"/>
              </w:rPr>
              <w:t>3</w:t>
            </w:r>
            <w:r w:rsidR="3B35D317" w:rsidRPr="00B87129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 </w:t>
            </w:r>
            <w:r w:rsidR="1F41CE42" w:rsidRPr="00B87129">
              <w:rPr>
                <w:rFonts w:ascii="Arial" w:eastAsia="Calibri" w:hAnsi="Arial" w:cs="Arial"/>
                <w:sz w:val="20"/>
                <w:szCs w:val="20"/>
                <w:lang w:val="lt-LT"/>
              </w:rPr>
              <w:t>=</w:t>
            </w:r>
            <w:r w:rsidR="005031F4" w:rsidRPr="00B87129">
              <w:rPr>
                <w:rFonts w:ascii="Arial" w:eastAsia="Calibri" w:hAnsi="Arial" w:cs="Arial"/>
                <w:sz w:val="20"/>
                <w:szCs w:val="20"/>
                <w:lang w:val="lt-LT"/>
              </w:rPr>
              <w:t>3</w:t>
            </w:r>
          </w:p>
        </w:tc>
      </w:tr>
    </w:tbl>
    <w:p w14:paraId="7869D7C0" w14:textId="26B8540B" w:rsidR="00D67161" w:rsidRPr="00B87129" w:rsidRDefault="00D67161" w:rsidP="020DD6C2">
      <w:pPr>
        <w:tabs>
          <w:tab w:val="left" w:pos="1276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</w:pPr>
    </w:p>
    <w:p w14:paraId="5BCFAB5A" w14:textId="5BA0F851" w:rsidR="17072470" w:rsidRPr="00B87129" w:rsidRDefault="17072470" w:rsidP="020DD6C2">
      <w:pPr>
        <w:tabs>
          <w:tab w:val="left" w:pos="1276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</w:pPr>
    </w:p>
    <w:p w14:paraId="265B44D9" w14:textId="08FE4BC7" w:rsidR="00D67161" w:rsidRPr="00B87129" w:rsidRDefault="07CBA843" w:rsidP="020DD6C2">
      <w:pPr>
        <w:pStyle w:val="ListParagraph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</w:pPr>
      <w:r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>Pasiūlymo ekonominis naudingumas (S) apskaičiuojamas sudedant T</w:t>
      </w:r>
      <w:r w:rsidR="00B87129"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>iekėjo</w:t>
      </w:r>
      <w:r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 xml:space="preserve"> pasiūlymo kainos (C) ir kitų kriterijų (T</w:t>
      </w:r>
      <w:r w:rsidRPr="00B87129">
        <w:rPr>
          <w:rFonts w:ascii="Arial" w:eastAsia="Times New Roman" w:hAnsi="Arial" w:cs="Arial"/>
          <w:color w:val="000000" w:themeColor="text1"/>
          <w:sz w:val="20"/>
          <w:szCs w:val="20"/>
          <w:vertAlign w:val="subscript"/>
          <w:lang w:val="lt-LT"/>
        </w:rPr>
        <w:t>1, 2, 3</w:t>
      </w:r>
      <w:r w:rsidR="0041DC25" w:rsidRPr="00B87129">
        <w:rPr>
          <w:rFonts w:ascii="Arial" w:eastAsia="Times New Roman" w:hAnsi="Arial" w:cs="Arial"/>
          <w:color w:val="000000" w:themeColor="text1"/>
          <w:sz w:val="20"/>
          <w:szCs w:val="20"/>
          <w:vertAlign w:val="subscript"/>
          <w:lang w:val="lt-LT"/>
        </w:rPr>
        <w:t xml:space="preserve"> </w:t>
      </w:r>
      <w:r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>) balus:</w:t>
      </w:r>
    </w:p>
    <w:p w14:paraId="61C107E7" w14:textId="5E0E6E58" w:rsidR="00D67161" w:rsidRPr="00B87129" w:rsidRDefault="00D67161" w:rsidP="020DD6C2">
      <w:pPr>
        <w:spacing w:after="0"/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</w:pPr>
    </w:p>
    <w:p w14:paraId="563C8C5D" w14:textId="37BEF8F4" w:rsidR="00D67161" w:rsidRPr="00B87129" w:rsidRDefault="07CBA843" w:rsidP="3065F617">
      <w:pPr>
        <w:spacing w:after="0"/>
        <w:jc w:val="center"/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vertAlign w:val="subscript"/>
          <w:lang w:val="lt-LT"/>
        </w:rPr>
      </w:pPr>
      <w:r w:rsidRPr="00B87129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val="lt-LT"/>
        </w:rPr>
        <w:t>S = C + T</w:t>
      </w:r>
      <w:r w:rsidRPr="00B87129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vertAlign w:val="subscript"/>
          <w:lang w:val="lt-LT"/>
        </w:rPr>
        <w:t>1</w:t>
      </w:r>
      <w:r w:rsidRPr="00B87129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val="lt-LT"/>
        </w:rPr>
        <w:t xml:space="preserve"> + T</w:t>
      </w:r>
      <w:r w:rsidRPr="00B87129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vertAlign w:val="subscript"/>
          <w:lang w:val="lt-LT"/>
        </w:rPr>
        <w:t>2</w:t>
      </w:r>
      <w:r w:rsidRPr="00B87129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val="lt-LT"/>
        </w:rPr>
        <w:t xml:space="preserve"> +</w:t>
      </w:r>
      <w:r w:rsidR="1EEA53A1" w:rsidRPr="00B87129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val="lt-LT"/>
        </w:rPr>
        <w:t xml:space="preserve"> T</w:t>
      </w:r>
      <w:r w:rsidR="1EEA53A1" w:rsidRPr="00B87129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vertAlign w:val="subscript"/>
          <w:lang w:val="lt-LT"/>
        </w:rPr>
        <w:t>3</w:t>
      </w:r>
      <w:r w:rsidR="1EEA53A1" w:rsidRPr="00B87129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val="lt-LT"/>
        </w:rPr>
        <w:t xml:space="preserve"> </w:t>
      </w:r>
    </w:p>
    <w:p w14:paraId="22DEFE96" w14:textId="2696B07F" w:rsidR="00D67161" w:rsidRPr="00B87129" w:rsidRDefault="00D67161" w:rsidP="020DD6C2">
      <w:pPr>
        <w:tabs>
          <w:tab w:val="left" w:pos="1276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</w:pPr>
    </w:p>
    <w:p w14:paraId="0A8F7C6B" w14:textId="3A010ED0" w:rsidR="00D67161" w:rsidRPr="00B87129" w:rsidRDefault="07CBA843" w:rsidP="020DD6C2">
      <w:pPr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</w:pPr>
      <w:r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>Pasiūlymo kainos (C) balai apskaičiuojami mažiausios pasiūlytos kainos (Cmin) ir vertinamo pasiūlymo kainos (Cp) santykį padauginant iš kainos lyginamojo svorio (X):</w:t>
      </w:r>
    </w:p>
    <w:p w14:paraId="5AD95E63" w14:textId="11B2021D" w:rsidR="00D67161" w:rsidRPr="00B87129" w:rsidRDefault="00D67161" w:rsidP="020DD6C2">
      <w:pPr>
        <w:tabs>
          <w:tab w:val="left" w:pos="1276"/>
        </w:tabs>
        <w:spacing w:after="0" w:line="240" w:lineRule="auto"/>
        <w:ind w:left="56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</w:pPr>
    </w:p>
    <w:p w14:paraId="280ADC68" w14:textId="4273E97F" w:rsidR="00D67161" w:rsidRPr="00B87129" w:rsidRDefault="50096E3F" w:rsidP="020DD6C2">
      <w:pPr>
        <w:tabs>
          <w:tab w:val="left" w:pos="1276"/>
        </w:tabs>
        <w:spacing w:after="0"/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</w:pPr>
      <w:r w:rsidRPr="00B87129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>C = (Cmin / Cp) × X</w:t>
      </w:r>
    </w:p>
    <w:p w14:paraId="67C83C4A" w14:textId="28BF2E10" w:rsidR="00D67161" w:rsidRPr="00B87129" w:rsidRDefault="00D67161" w:rsidP="020DD6C2">
      <w:pPr>
        <w:tabs>
          <w:tab w:val="left" w:pos="360"/>
        </w:tabs>
        <w:spacing w:after="0"/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</w:pPr>
    </w:p>
    <w:p w14:paraId="1A586B8C" w14:textId="7511F259" w:rsidR="00D67161" w:rsidRPr="00B87129" w:rsidRDefault="1527910C" w:rsidP="3065F617">
      <w:pPr>
        <w:tabs>
          <w:tab w:val="left" w:pos="180"/>
        </w:tabs>
        <w:spacing w:after="0"/>
        <w:ind w:firstLine="54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</w:pPr>
      <w:r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 xml:space="preserve">1.3. </w:t>
      </w:r>
      <w:r w:rsidR="07CBA843"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>Kriterijų (T</w:t>
      </w:r>
      <w:r w:rsidR="07CBA843" w:rsidRPr="00B87129">
        <w:rPr>
          <w:rFonts w:ascii="Arial" w:eastAsia="Times New Roman" w:hAnsi="Arial" w:cs="Arial"/>
          <w:color w:val="000000" w:themeColor="text1"/>
          <w:sz w:val="20"/>
          <w:szCs w:val="20"/>
          <w:vertAlign w:val="subscript"/>
          <w:lang w:val="lt-LT"/>
        </w:rPr>
        <w:t>1</w:t>
      </w:r>
      <w:r w:rsidR="07CBA843"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>), (T</w:t>
      </w:r>
      <w:r w:rsidR="07CBA843" w:rsidRPr="00B87129">
        <w:rPr>
          <w:rFonts w:ascii="Arial" w:eastAsia="Times New Roman" w:hAnsi="Arial" w:cs="Arial"/>
          <w:color w:val="000000" w:themeColor="text1"/>
          <w:sz w:val="20"/>
          <w:szCs w:val="20"/>
          <w:vertAlign w:val="subscript"/>
          <w:lang w:val="lt-LT"/>
        </w:rPr>
        <w:t>2</w:t>
      </w:r>
      <w:r w:rsidR="07CBA843"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>), (T</w:t>
      </w:r>
      <w:r w:rsidR="07CBA843" w:rsidRPr="00B87129">
        <w:rPr>
          <w:rFonts w:ascii="Arial" w:eastAsia="Times New Roman" w:hAnsi="Arial" w:cs="Arial"/>
          <w:color w:val="000000" w:themeColor="text1"/>
          <w:sz w:val="20"/>
          <w:szCs w:val="20"/>
          <w:vertAlign w:val="subscript"/>
          <w:lang w:val="lt-LT"/>
        </w:rPr>
        <w:t>3</w:t>
      </w:r>
      <w:r w:rsidR="07CBA843"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 xml:space="preserve">) balai apskaičiuojami pagal </w:t>
      </w:r>
      <w:r w:rsidR="5E916FFB"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>žemiau pateiktą informaciją</w:t>
      </w:r>
      <w:r w:rsidR="07CBA843"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>:</w:t>
      </w:r>
    </w:p>
    <w:p w14:paraId="495BBE3F" w14:textId="77E74401" w:rsidR="00D67161" w:rsidRPr="00B87129" w:rsidRDefault="4A60452F" w:rsidP="201DC0FC">
      <w:pPr>
        <w:tabs>
          <w:tab w:val="left" w:pos="1276"/>
        </w:tabs>
        <w:spacing w:after="0" w:line="240" w:lineRule="auto"/>
        <w:ind w:firstLine="54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</w:pPr>
      <w:r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>Kiekvienam kriterijui T1–T</w:t>
      </w:r>
      <w:r w:rsidR="2F01276C"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>3</w:t>
      </w:r>
      <w:r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 xml:space="preserve"> balai skiriami už sutarties vykdymui papildomai pasiūlytus atitinkamos kvalifikacijos specialistus. </w:t>
      </w:r>
      <w:r w:rsidR="087900FD"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>Minimali</w:t>
      </w:r>
      <w:r w:rsidR="24C196F3"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>ems</w:t>
      </w:r>
      <w:r w:rsidR="087900FD"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 xml:space="preserve"> </w:t>
      </w:r>
      <w:r w:rsidR="4D7C6D8B"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>k</w:t>
      </w:r>
      <w:r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 xml:space="preserve">valifikacijos reikalavimams pagrįsti pateikti specialistai </w:t>
      </w:r>
      <w:r w:rsidR="0723B5D4"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 xml:space="preserve">pagal ekonominio naudingumo vertinimo kriterijus </w:t>
      </w:r>
      <w:r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>nevertinami</w:t>
      </w:r>
      <w:r w:rsidR="3D11DCA0"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>.</w:t>
      </w:r>
      <w:r w:rsidR="0CF440C6"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 xml:space="preserve"> </w:t>
      </w:r>
      <w:r w:rsidR="7DDB489C"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>Šie specialistai</w:t>
      </w:r>
      <w:r w:rsidR="0CF440C6"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 xml:space="preserve"> turi atitikti keliamus </w:t>
      </w:r>
      <w:r w:rsidR="22E1D558"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 xml:space="preserve">minimalius kvalifikacijos </w:t>
      </w:r>
      <w:r w:rsidR="0CF440C6"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>reikalavimus</w:t>
      </w:r>
      <w:r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>.</w:t>
      </w:r>
    </w:p>
    <w:p w14:paraId="0E69D415" w14:textId="002A229F" w:rsidR="00D67161" w:rsidRPr="00B87129" w:rsidRDefault="4A60452F" w:rsidP="020DD6C2">
      <w:pPr>
        <w:tabs>
          <w:tab w:val="left" w:pos="1276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</w:pPr>
      <w:r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>Balų paskirstymas pagal specialistų skaičių:</w:t>
      </w:r>
    </w:p>
    <w:p w14:paraId="770F286B" w14:textId="15B10987" w:rsidR="00D67161" w:rsidRPr="00B87129" w:rsidRDefault="4A60452F" w:rsidP="201DC0FC">
      <w:pPr>
        <w:pStyle w:val="ListParagraph"/>
        <w:numPr>
          <w:ilvl w:val="0"/>
          <w:numId w:val="3"/>
        </w:numPr>
        <w:tabs>
          <w:tab w:val="left" w:pos="1276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</w:pPr>
      <w:r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 xml:space="preserve">Pasiūlytas </w:t>
      </w:r>
      <w:r w:rsidR="005D1905"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 xml:space="preserve">0 </w:t>
      </w:r>
      <w:r w:rsidR="495A130D"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 xml:space="preserve">papildomas </w:t>
      </w:r>
      <w:r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 xml:space="preserve">specialistas – </w:t>
      </w:r>
      <w:r w:rsidR="005D1905"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>0</w:t>
      </w:r>
      <w:r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 xml:space="preserve"> bal</w:t>
      </w:r>
      <w:r w:rsidR="0FA27270"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>ų</w:t>
      </w:r>
      <w:r w:rsidR="4ABB67CD"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>.</w:t>
      </w:r>
    </w:p>
    <w:p w14:paraId="725EB4EA" w14:textId="43A73545" w:rsidR="00D67161" w:rsidRPr="00B87129" w:rsidRDefault="4A60452F" w:rsidP="201DC0FC">
      <w:pPr>
        <w:pStyle w:val="ListParagraph"/>
        <w:numPr>
          <w:ilvl w:val="0"/>
          <w:numId w:val="3"/>
        </w:numPr>
        <w:tabs>
          <w:tab w:val="left" w:pos="1276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</w:pPr>
      <w:r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 xml:space="preserve">Pasiūlyti </w:t>
      </w:r>
      <w:r w:rsidR="005D1905"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 xml:space="preserve">1 ar </w:t>
      </w:r>
      <w:r w:rsidR="005D1905" w:rsidRPr="553F87D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>daugia</w:t>
      </w:r>
      <w:r w:rsidR="39B50C71" w:rsidRPr="553F87D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>u</w:t>
      </w:r>
      <w:r w:rsidR="005D1905"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 xml:space="preserve"> </w:t>
      </w:r>
      <w:r w:rsidR="6E79A143"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>papildom</w:t>
      </w:r>
      <w:r w:rsidR="005D1905"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>ų</w:t>
      </w:r>
      <w:r w:rsidR="6E79A143"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 xml:space="preserve"> </w:t>
      </w:r>
      <w:r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>specialist</w:t>
      </w:r>
      <w:r w:rsidR="005D1905"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>ų</w:t>
      </w:r>
      <w:r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 xml:space="preserve"> – 3 bal</w:t>
      </w:r>
      <w:r w:rsidR="1FD3EDE9"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>ai</w:t>
      </w:r>
      <w:r w:rsidR="58D90EED"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>.</w:t>
      </w:r>
    </w:p>
    <w:p w14:paraId="02BA92BB" w14:textId="46877494" w:rsidR="00D67161" w:rsidRPr="00B87129" w:rsidRDefault="00D67161" w:rsidP="00A0245A">
      <w:pPr>
        <w:pStyle w:val="ListParagraph"/>
        <w:tabs>
          <w:tab w:val="left" w:pos="1276"/>
        </w:tabs>
        <w:spacing w:after="0" w:line="240" w:lineRule="auto"/>
        <w:ind w:left="92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</w:pPr>
    </w:p>
    <w:p w14:paraId="59B28B4F" w14:textId="58F00A46" w:rsidR="00D67161" w:rsidRPr="00B87129" w:rsidRDefault="4A60452F" w:rsidP="00A0245A">
      <w:pPr>
        <w:tabs>
          <w:tab w:val="left" w:pos="1276"/>
        </w:tabs>
        <w:spacing w:after="0" w:line="240" w:lineRule="auto"/>
        <w:ind w:left="90" w:firstLine="47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</w:pPr>
      <w:r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 xml:space="preserve">Maksimalus balų skaičius kiekvienam kriterijui yra </w:t>
      </w:r>
      <w:r w:rsidR="005D1905"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>3</w:t>
      </w:r>
      <w:r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>. Jei pasiūlyt</w:t>
      </w:r>
      <w:r w:rsidR="0E716BE7"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>i</w:t>
      </w:r>
      <w:r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 xml:space="preserve"> daugiau nei </w:t>
      </w:r>
      <w:r w:rsidR="005D1905"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 xml:space="preserve">1 </w:t>
      </w:r>
      <w:r w:rsidR="714B2D25"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>papildom</w:t>
      </w:r>
      <w:r w:rsidR="005D1905"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>as</w:t>
      </w:r>
      <w:r w:rsidR="714B2D25"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 xml:space="preserve"> </w:t>
      </w:r>
      <w:r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>specialista</w:t>
      </w:r>
      <w:r w:rsidR="005D1905"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>s</w:t>
      </w:r>
      <w:r w:rsidRPr="00B87129"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  <w:t>, papildomi balai nesuteikiami.</w:t>
      </w:r>
    </w:p>
    <w:p w14:paraId="2BF59D0E" w14:textId="71482456" w:rsidR="00D67161" w:rsidRPr="00B87129" w:rsidRDefault="00D67161" w:rsidP="020DD6C2">
      <w:pPr>
        <w:tabs>
          <w:tab w:val="left" w:pos="1276"/>
        </w:tabs>
        <w:spacing w:after="0" w:line="240" w:lineRule="auto"/>
        <w:ind w:left="56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lt-LT"/>
        </w:rPr>
      </w:pPr>
    </w:p>
    <w:p w14:paraId="2C078E63" w14:textId="753C39C1" w:rsidR="00D67161" w:rsidRPr="00B87129" w:rsidRDefault="00D67161">
      <w:pPr>
        <w:rPr>
          <w:rFonts w:ascii="Arial" w:hAnsi="Arial" w:cs="Arial"/>
          <w:sz w:val="20"/>
          <w:szCs w:val="20"/>
          <w:lang w:val="lt-LT"/>
        </w:rPr>
      </w:pPr>
    </w:p>
    <w:sectPr w:rsidR="00D67161" w:rsidRPr="00B87129">
      <w:headerReference w:type="even" r:id="rId10"/>
      <w:headerReference w:type="default" r:id="rId11"/>
      <w:head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10A4C" w14:textId="77777777" w:rsidR="00741112" w:rsidRDefault="00741112" w:rsidP="00636DF1">
      <w:pPr>
        <w:spacing w:after="0" w:line="240" w:lineRule="auto"/>
      </w:pPr>
      <w:r>
        <w:separator/>
      </w:r>
    </w:p>
  </w:endnote>
  <w:endnote w:type="continuationSeparator" w:id="0">
    <w:p w14:paraId="19EFC924" w14:textId="77777777" w:rsidR="00741112" w:rsidRDefault="00741112" w:rsidP="00636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B97A8" w14:textId="77777777" w:rsidR="00741112" w:rsidRDefault="00741112" w:rsidP="00636DF1">
      <w:pPr>
        <w:spacing w:after="0" w:line="240" w:lineRule="auto"/>
      </w:pPr>
      <w:r>
        <w:separator/>
      </w:r>
    </w:p>
  </w:footnote>
  <w:footnote w:type="continuationSeparator" w:id="0">
    <w:p w14:paraId="361E8595" w14:textId="77777777" w:rsidR="00741112" w:rsidRDefault="00741112" w:rsidP="00636D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5DFA7" w14:textId="1720B0C5" w:rsidR="00636DF1" w:rsidRDefault="00636DF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2A42F7" wp14:editId="313875D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178050" cy="371475"/>
              <wp:effectExtent l="0" t="0" r="0" b="9525"/>
              <wp:wrapNone/>
              <wp:docPr id="484653007" name="Text Box 2" descr="VIDINIO NAUDOJIMO INFORMACIJA">
                <a:extLst xmlns:a="http://schemas.openxmlformats.org/drawingml/2006/main">
                  <a:ext uri="{FF2B5EF4-FFF2-40B4-BE49-F238E27FC236}">
                    <a16:creationId xmlns:a16="http://schemas.microsoft.com/office/drawing/2014/main" id="{CC3E6B10-A7EF-4C64-BFE0-065803419231}"/>
                  </a:ext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78050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4606F8" w14:textId="79865359" w:rsidR="00636DF1" w:rsidRPr="00B05206" w:rsidRDefault="00636DF1" w:rsidP="00B0520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0520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2A42F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DINIO NAUDOJIMO INFORMACIJA" style="position:absolute;margin-left:120.3pt;margin-top:0;width:171.5pt;height:29.2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" filled="f" stroked="f">
              <v:textbox style="mso-fit-shape-to-text:t" inset="0,15pt,20pt,0">
                <w:txbxContent>
                  <w:p w14:paraId="604606F8" w14:textId="79865359" w:rsidR="00636DF1" w:rsidRPr="00B05206" w:rsidRDefault="00636DF1" w:rsidP="00B0520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B0520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8D9DE" w14:textId="27BFA7B4" w:rsidR="00636DF1" w:rsidRDefault="00636DF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E917263" wp14:editId="7ABDDA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178050" cy="371475"/>
              <wp:effectExtent l="0" t="0" r="0" b="9525"/>
              <wp:wrapNone/>
              <wp:docPr id="689749405" name="Text Box 3" descr="VIDINIO NAUDOJIMO INFORMACIJA">
                <a:extLst xmlns:a="http://schemas.openxmlformats.org/drawingml/2006/main">
                  <a:ext uri="{FF2B5EF4-FFF2-40B4-BE49-F238E27FC236}">
                    <a16:creationId xmlns:a16="http://schemas.microsoft.com/office/drawing/2014/main" id="{6812E797-DE49-44F6-A8C6-7038411C76D7}"/>
                  </a:ext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78050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2A4AB7" w14:textId="25C678FA" w:rsidR="00636DF1" w:rsidRPr="00B05206" w:rsidRDefault="00636DF1" w:rsidP="00B0520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91726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DINIO NAUDOJIMO INFORMACIJA" style="position:absolute;margin-left:120.3pt;margin-top:0;width:171.5pt;height:29.2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" filled="f" stroked="f">
              <v:textbox style="mso-fit-shape-to-text:t" inset="0,15pt,20pt,0">
                <w:txbxContent>
                  <w:p w14:paraId="3F2A4AB7" w14:textId="25C678FA" w:rsidR="00636DF1" w:rsidRPr="00B05206" w:rsidRDefault="00636DF1" w:rsidP="00B0520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8A658" w14:textId="20034309" w:rsidR="00636DF1" w:rsidRDefault="00636DF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82F69E4" wp14:editId="2A0EFF29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178050" cy="371475"/>
              <wp:effectExtent l="0" t="0" r="0" b="9525"/>
              <wp:wrapNone/>
              <wp:docPr id="1855043581" name="Text Box 1" descr="VIDINIO NAUDOJIMO INFORMACIJA">
                <a:extLst xmlns:a="http://schemas.openxmlformats.org/drawingml/2006/main">
                  <a:ext uri="{FF2B5EF4-FFF2-40B4-BE49-F238E27FC236}">
                    <a16:creationId xmlns:a16="http://schemas.microsoft.com/office/drawing/2014/main" id="{8B060A93-C2A7-497C-83E8-5796B9E90A88}"/>
                  </a:ext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78050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E616F5" w14:textId="6F0B92E3" w:rsidR="00636DF1" w:rsidRPr="00B05206" w:rsidRDefault="00636DF1" w:rsidP="00B0520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0520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2F69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VIDINIO NAUDOJIMO INFORMACIJA" style="position:absolute;margin-left:120.3pt;margin-top:0;width:171.5pt;height:29.2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" filled="f" stroked="f">
              <v:textbox style="mso-fit-shape-to-text:t" inset="0,15pt,20pt,0">
                <w:txbxContent>
                  <w:p w14:paraId="2DE616F5" w14:textId="6F0B92E3" w:rsidR="00636DF1" w:rsidRPr="00B05206" w:rsidRDefault="00636DF1" w:rsidP="00B0520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B0520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C55499"/>
    <w:multiLevelType w:val="hybridMultilevel"/>
    <w:tmpl w:val="FFFFFFFF"/>
    <w:lvl w:ilvl="0" w:tplc="C42C79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22E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8E19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F487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7AE2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CED9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499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C4AC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8257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5243D"/>
    <w:multiLevelType w:val="hybridMultilevel"/>
    <w:tmpl w:val="FFFFFFFF"/>
    <w:lvl w:ilvl="0" w:tplc="81F28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56BE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7AEA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5A0B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1687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D004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7EDC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A8A7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8692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6F4163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3" w15:restartNumberingAfterBreak="0">
    <w:nsid w:val="4D369FC3"/>
    <w:multiLevelType w:val="hybridMultilevel"/>
    <w:tmpl w:val="FFFFFFFF"/>
    <w:lvl w:ilvl="0" w:tplc="83D4C73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49C09F8A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9AC59A8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A5A707E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3B2C066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A8508DAA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AD69C7E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9E862CC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881E65C0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479616130">
    <w:abstractNumId w:val="0"/>
  </w:num>
  <w:num w:numId="2" w16cid:durableId="1715929173">
    <w:abstractNumId w:val="1"/>
  </w:num>
  <w:num w:numId="3" w16cid:durableId="504052174">
    <w:abstractNumId w:val="3"/>
  </w:num>
  <w:num w:numId="4" w16cid:durableId="7575585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0626922"/>
    <w:rsid w:val="00057F29"/>
    <w:rsid w:val="000756A1"/>
    <w:rsid w:val="001869E5"/>
    <w:rsid w:val="0025501A"/>
    <w:rsid w:val="00272425"/>
    <w:rsid w:val="00391E0D"/>
    <w:rsid w:val="003E0C7E"/>
    <w:rsid w:val="0041DC25"/>
    <w:rsid w:val="004A1985"/>
    <w:rsid w:val="005031F4"/>
    <w:rsid w:val="00552BED"/>
    <w:rsid w:val="005D1905"/>
    <w:rsid w:val="00636DF1"/>
    <w:rsid w:val="006A2567"/>
    <w:rsid w:val="006D39F5"/>
    <w:rsid w:val="007021D0"/>
    <w:rsid w:val="00741112"/>
    <w:rsid w:val="007B7593"/>
    <w:rsid w:val="008821C7"/>
    <w:rsid w:val="009F2FF8"/>
    <w:rsid w:val="009F31F7"/>
    <w:rsid w:val="00A0101E"/>
    <w:rsid w:val="00A0245A"/>
    <w:rsid w:val="00A1224E"/>
    <w:rsid w:val="00AB3A7B"/>
    <w:rsid w:val="00AF6D0B"/>
    <w:rsid w:val="00B05206"/>
    <w:rsid w:val="00B1308D"/>
    <w:rsid w:val="00B5632E"/>
    <w:rsid w:val="00B87129"/>
    <w:rsid w:val="00D16A15"/>
    <w:rsid w:val="00D67161"/>
    <w:rsid w:val="00D94FB1"/>
    <w:rsid w:val="00EB2B5E"/>
    <w:rsid w:val="01D75673"/>
    <w:rsid w:val="020DD6C2"/>
    <w:rsid w:val="02859294"/>
    <w:rsid w:val="03E9179F"/>
    <w:rsid w:val="0655C3E9"/>
    <w:rsid w:val="0723B5D4"/>
    <w:rsid w:val="0735F0F0"/>
    <w:rsid w:val="077247BA"/>
    <w:rsid w:val="07CBA843"/>
    <w:rsid w:val="087900FD"/>
    <w:rsid w:val="095BFCBB"/>
    <w:rsid w:val="09AD26EE"/>
    <w:rsid w:val="0A91095F"/>
    <w:rsid w:val="0CF440C6"/>
    <w:rsid w:val="0D9A8E06"/>
    <w:rsid w:val="0DA104B8"/>
    <w:rsid w:val="0E716BE7"/>
    <w:rsid w:val="0FA27270"/>
    <w:rsid w:val="1091F174"/>
    <w:rsid w:val="10BC954A"/>
    <w:rsid w:val="110CB6B9"/>
    <w:rsid w:val="1120F7B0"/>
    <w:rsid w:val="11D5A334"/>
    <w:rsid w:val="12136377"/>
    <w:rsid w:val="14879F0A"/>
    <w:rsid w:val="1527910C"/>
    <w:rsid w:val="1529FB3A"/>
    <w:rsid w:val="1667278F"/>
    <w:rsid w:val="16BA0CD2"/>
    <w:rsid w:val="17072470"/>
    <w:rsid w:val="1762F35E"/>
    <w:rsid w:val="18556AA9"/>
    <w:rsid w:val="18CCFA00"/>
    <w:rsid w:val="197C110F"/>
    <w:rsid w:val="1AFDD554"/>
    <w:rsid w:val="1BDD1DD1"/>
    <w:rsid w:val="1BFF6911"/>
    <w:rsid w:val="1C3F38FB"/>
    <w:rsid w:val="1CF8B34E"/>
    <w:rsid w:val="1EEA53A1"/>
    <w:rsid w:val="1F2FBC49"/>
    <w:rsid w:val="1F41CE42"/>
    <w:rsid w:val="1FD3EDE9"/>
    <w:rsid w:val="201DC0FC"/>
    <w:rsid w:val="20626922"/>
    <w:rsid w:val="206F6E33"/>
    <w:rsid w:val="21A1AE0C"/>
    <w:rsid w:val="21CEC1DD"/>
    <w:rsid w:val="22E1D558"/>
    <w:rsid w:val="231569D0"/>
    <w:rsid w:val="2430D770"/>
    <w:rsid w:val="24833ED7"/>
    <w:rsid w:val="24A1FAB3"/>
    <w:rsid w:val="24C196F3"/>
    <w:rsid w:val="275F187B"/>
    <w:rsid w:val="27CC7E0F"/>
    <w:rsid w:val="281C26EB"/>
    <w:rsid w:val="2A21AB26"/>
    <w:rsid w:val="2CA81851"/>
    <w:rsid w:val="2CFCBFAC"/>
    <w:rsid w:val="2E16C04D"/>
    <w:rsid w:val="2E738E2D"/>
    <w:rsid w:val="2F01276C"/>
    <w:rsid w:val="2FA2C27D"/>
    <w:rsid w:val="302D5C4D"/>
    <w:rsid w:val="3065F617"/>
    <w:rsid w:val="309F07F3"/>
    <w:rsid w:val="32E0B892"/>
    <w:rsid w:val="3302771C"/>
    <w:rsid w:val="37180273"/>
    <w:rsid w:val="37345A8B"/>
    <w:rsid w:val="389FB03E"/>
    <w:rsid w:val="39B50C71"/>
    <w:rsid w:val="3A3B05B1"/>
    <w:rsid w:val="3A8B9580"/>
    <w:rsid w:val="3B35D317"/>
    <w:rsid w:val="3D11DCA0"/>
    <w:rsid w:val="3D410B8C"/>
    <w:rsid w:val="3DCA88B2"/>
    <w:rsid w:val="3ECEDC87"/>
    <w:rsid w:val="3ED8B343"/>
    <w:rsid w:val="3F1C5777"/>
    <w:rsid w:val="3F683401"/>
    <w:rsid w:val="40D983AB"/>
    <w:rsid w:val="443C3291"/>
    <w:rsid w:val="45846559"/>
    <w:rsid w:val="4730377F"/>
    <w:rsid w:val="488D16C6"/>
    <w:rsid w:val="490ACF9A"/>
    <w:rsid w:val="495A130D"/>
    <w:rsid w:val="4A60452F"/>
    <w:rsid w:val="4ABB67CD"/>
    <w:rsid w:val="4C73CCDB"/>
    <w:rsid w:val="4D7C6D8B"/>
    <w:rsid w:val="4EB4D4AC"/>
    <w:rsid w:val="4F7ED43B"/>
    <w:rsid w:val="50096E3F"/>
    <w:rsid w:val="502AA049"/>
    <w:rsid w:val="502B69B6"/>
    <w:rsid w:val="50947E8E"/>
    <w:rsid w:val="516913BE"/>
    <w:rsid w:val="51D4E71F"/>
    <w:rsid w:val="530BA3A8"/>
    <w:rsid w:val="544C2750"/>
    <w:rsid w:val="5534ACEE"/>
    <w:rsid w:val="553F87D9"/>
    <w:rsid w:val="57C71DEA"/>
    <w:rsid w:val="58D90EED"/>
    <w:rsid w:val="59E2AF6B"/>
    <w:rsid w:val="5AA2F42E"/>
    <w:rsid w:val="5B45ED3E"/>
    <w:rsid w:val="5E916FFB"/>
    <w:rsid w:val="5ED4E663"/>
    <w:rsid w:val="5F5F063C"/>
    <w:rsid w:val="5FF711D6"/>
    <w:rsid w:val="6120AE9C"/>
    <w:rsid w:val="6189925A"/>
    <w:rsid w:val="61D2238B"/>
    <w:rsid w:val="620DF181"/>
    <w:rsid w:val="624A01CE"/>
    <w:rsid w:val="657DEC77"/>
    <w:rsid w:val="6582F124"/>
    <w:rsid w:val="672BDA73"/>
    <w:rsid w:val="6766F730"/>
    <w:rsid w:val="6ADFE9CA"/>
    <w:rsid w:val="6DCB5CC3"/>
    <w:rsid w:val="6E79A143"/>
    <w:rsid w:val="6F3C3CFA"/>
    <w:rsid w:val="70EC5ED4"/>
    <w:rsid w:val="714B2D25"/>
    <w:rsid w:val="718FBEA2"/>
    <w:rsid w:val="726D0FFA"/>
    <w:rsid w:val="729BC000"/>
    <w:rsid w:val="74AAAE27"/>
    <w:rsid w:val="74EBE027"/>
    <w:rsid w:val="75A74D5A"/>
    <w:rsid w:val="77396AE8"/>
    <w:rsid w:val="77610AAC"/>
    <w:rsid w:val="7807193C"/>
    <w:rsid w:val="78AF7CB6"/>
    <w:rsid w:val="78F67E91"/>
    <w:rsid w:val="795BA11C"/>
    <w:rsid w:val="796ADC07"/>
    <w:rsid w:val="7C1EE6B3"/>
    <w:rsid w:val="7D6E7E35"/>
    <w:rsid w:val="7DDB489C"/>
    <w:rsid w:val="7F885E08"/>
    <w:rsid w:val="7FA0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0626922"/>
  <w15:chartTrackingRefBased/>
  <w15:docId w15:val="{6F6DEE14-256D-42A5-9FD7-F33D30544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1F41CE42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636D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DF1"/>
  </w:style>
  <w:style w:type="paragraph" w:styleId="Revision">
    <w:name w:val="Revision"/>
    <w:hidden/>
    <w:uiPriority w:val="99"/>
    <w:semiHidden/>
    <w:rsid w:val="005031F4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052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5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7a9563-a3f7-4f3e-a9c1-947fdfef1aaf">
      <Terms xmlns="http://schemas.microsoft.com/office/infopath/2007/PartnerControls"/>
    </lcf76f155ced4ddcb4097134ff3c332f>
    <TaxCatchAll xmlns="491a7913-292a-4a86-b321-cd07b27a400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BAC408A40C3C47BB9909DB06846C17" ma:contentTypeVersion="5" ma:contentTypeDescription="Create a new document." ma:contentTypeScope="" ma:versionID="aee89f956206497f45689210961fff5c">
  <xsd:schema xmlns:xsd="http://www.w3.org/2001/XMLSchema" xmlns:xs="http://www.w3.org/2001/XMLSchema" xmlns:p="http://schemas.microsoft.com/office/2006/metadata/properties" xmlns:ns2="04416b65-cbba-4b7f-9f53-a53b0fdce812" xmlns:ns3="f67a9563-a3f7-4f3e-a9c1-947fdfef1aaf" xmlns:ns4="491a7913-292a-4a86-b321-cd07b27a400d" targetNamespace="http://schemas.microsoft.com/office/2006/metadata/properties" ma:root="true" ma:fieldsID="bd95169fe3fe76f87c991eead94bc0d0" ns2:_="" ns3:_="" ns4:_="">
    <xsd:import namespace="04416b65-cbba-4b7f-9f53-a53b0fdce812"/>
    <xsd:import namespace="f67a9563-a3f7-4f3e-a9c1-947fdfef1aaf"/>
    <xsd:import namespace="491a7913-292a-4a86-b321-cd07b27a40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lcf76f155ced4ddcb4097134ff3c332f" minOccurs="0"/>
                <xsd:element ref="ns4:TaxCatchAll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16b65-cbba-4b7f-9f53-a53b0fdce8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a9563-a3f7-4f3e-a9c1-947fdfef1aa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599548a-2b76-4b66-b141-3d3a4cd21c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a7913-292a-4a86-b321-cd07b27a400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6800760-ca18-4fe5-919b-cbef0c0427e7}" ma:internalName="TaxCatchAll" ma:showField="CatchAllData" ma:web="491a7913-292a-4a86-b321-cd07b27a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567379-0661-4E4C-A990-5E931C10BC46}">
  <ds:schemaRefs>
    <ds:schemaRef ds:uri="http://schemas.microsoft.com/office/2006/metadata/properties"/>
    <ds:schemaRef ds:uri="http://schemas.microsoft.com/office/infopath/2007/PartnerControls"/>
    <ds:schemaRef ds:uri="f67a9563-a3f7-4f3e-a9c1-947fdfef1aaf"/>
    <ds:schemaRef ds:uri="491a7913-292a-4a86-b321-cd07b27a400d"/>
  </ds:schemaRefs>
</ds:datastoreItem>
</file>

<file path=customXml/itemProps2.xml><?xml version="1.0" encoding="utf-8"?>
<ds:datastoreItem xmlns:ds="http://schemas.openxmlformats.org/officeDocument/2006/customXml" ds:itemID="{3E2366E0-304B-45DE-BD9A-9ED46C3F2845}"/>
</file>

<file path=customXml/itemProps3.xml><?xml version="1.0" encoding="utf-8"?>
<ds:datastoreItem xmlns:ds="http://schemas.openxmlformats.org/officeDocument/2006/customXml" ds:itemID="{D4FEEB91-F9BB-4FFD-AA44-5EC429052A8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61a3f60-4e68-44aa-912d-57a1ce2224e0}" enabled="1" method="Privileged" siteId="{0be2391e-c09a-426b-88f7-90b5a66ea8e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1508</Characters>
  <Application>Microsoft Office Word</Application>
  <DocSecurity>4</DocSecurity>
  <Lines>12</Lines>
  <Paragraphs>3</Paragraphs>
  <ScaleCrop>false</ScaleCrop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Kšištof Kmecik</dc:creator>
  <cp:keywords/>
  <dc:description/>
  <cp:lastModifiedBy>Edita Baltrėnaitė</cp:lastModifiedBy>
  <cp:revision>1</cp:revision>
  <dcterms:created xsi:type="dcterms:W3CDTF">2026-03-13T10:44:00Z</dcterms:created>
  <dcterms:modified xsi:type="dcterms:W3CDTF">2026-04-22T09:17:00Z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0x01010027BAC408A40C3C47BB9909DB06846C17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  <property fmtid="{D5CDD505-2E9C-101B-9397-08002B2CF9AE}" pid="5" name="ClassificationContentMarkingHeaderShapeIds">
    <vt:lpwstr>6e91b7fd,1ce337cf,291cbd9d</vt:lpwstr>
  </property>
  <property fmtid="{D5CDD505-2E9C-101B-9397-08002B2CF9AE}" pid="6" name="ClassificationContentMarkingHeaderFontProps">
    <vt:lpwstr>#000000,10,Aptos</vt:lpwstr>
  </property>
  <property fmtid="{D5CDD505-2E9C-101B-9397-08002B2CF9AE}" pid="7" name="ClassificationContentMarkingHeaderText">
    <vt:lpwstr>VIDINIO NAUDOJIMO INFORMACIJA</vt:lpwstr>
  </property>
</Properties>
</file>